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7E2A96" w:rsidRDefault="00E31430" w:rsidP="00E314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D474EE" w:rsidRDefault="0056213E" w:rsidP="008D2FE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64F5A" w:rsidRPr="00D474EE" w:rsidRDefault="00E64F5A" w:rsidP="00E64F5A">
      <w:pPr>
        <w:pStyle w:val="NormalnyWeb"/>
        <w:spacing w:before="0" w:beforeAutospacing="0" w:after="0"/>
        <w:rPr>
          <w:sz w:val="20"/>
          <w:szCs w:val="20"/>
        </w:rPr>
      </w:pPr>
    </w:p>
    <w:p w:rsidR="00E64F5A" w:rsidRPr="00017186" w:rsidRDefault="00E64F5A" w:rsidP="00E64F5A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17186">
        <w:rPr>
          <w:sz w:val="22"/>
          <w:szCs w:val="22"/>
        </w:rPr>
        <w:t xml:space="preserve">Wołomin, dnia </w:t>
      </w:r>
      <w:r w:rsidR="00726C2A">
        <w:rPr>
          <w:sz w:val="22"/>
          <w:szCs w:val="22"/>
        </w:rPr>
        <w:t>09.07</w:t>
      </w:r>
      <w:r w:rsidRPr="00017186">
        <w:rPr>
          <w:sz w:val="22"/>
          <w:szCs w:val="22"/>
        </w:rPr>
        <w:t>.2012 r.</w:t>
      </w:r>
    </w:p>
    <w:p w:rsidR="00E64F5A" w:rsidRPr="00017186" w:rsidRDefault="00096795" w:rsidP="00E64F5A">
      <w:pPr>
        <w:pStyle w:val="NormalnyWeb"/>
        <w:spacing w:before="0" w:beforeAutospacing="0" w:after="0"/>
        <w:rPr>
          <w:sz w:val="22"/>
          <w:szCs w:val="22"/>
        </w:rPr>
      </w:pPr>
      <w:r w:rsidRPr="00017186">
        <w:rPr>
          <w:sz w:val="22"/>
          <w:szCs w:val="22"/>
        </w:rPr>
        <w:t>SPW.272.</w:t>
      </w:r>
      <w:r w:rsidR="00726C2A">
        <w:rPr>
          <w:sz w:val="22"/>
          <w:szCs w:val="22"/>
        </w:rPr>
        <w:t>49</w:t>
      </w:r>
      <w:r w:rsidR="00E64F5A" w:rsidRPr="00017186">
        <w:rPr>
          <w:sz w:val="22"/>
          <w:szCs w:val="22"/>
        </w:rPr>
        <w:t>.2012</w:t>
      </w:r>
      <w:r w:rsidR="00E64F5A" w:rsidRPr="00017186">
        <w:rPr>
          <w:sz w:val="22"/>
          <w:szCs w:val="22"/>
        </w:rPr>
        <w:tab/>
      </w:r>
    </w:p>
    <w:p w:rsidR="00ED3289" w:rsidRPr="00017186" w:rsidRDefault="00ED3289" w:rsidP="00E64F5A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17186" w:rsidRDefault="00E64F5A" w:rsidP="00E64F5A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ED3289" w:rsidRPr="00017186" w:rsidRDefault="00E64F5A" w:rsidP="00017186">
      <w:pPr>
        <w:pStyle w:val="NormalnyWeb"/>
        <w:spacing w:before="0" w:beforeAutospacing="0" w:after="0"/>
        <w:ind w:left="4956" w:firstLine="708"/>
        <w:rPr>
          <w:b/>
          <w:bCs/>
          <w:sz w:val="22"/>
          <w:szCs w:val="22"/>
        </w:rPr>
      </w:pPr>
      <w:r w:rsidRPr="00017186">
        <w:rPr>
          <w:b/>
          <w:bCs/>
          <w:sz w:val="22"/>
          <w:szCs w:val="22"/>
        </w:rPr>
        <w:t>Wszyscy oferenci</w:t>
      </w:r>
    </w:p>
    <w:p w:rsidR="00017186" w:rsidRPr="00017186" w:rsidRDefault="00017186" w:rsidP="00017186">
      <w:pPr>
        <w:pStyle w:val="NormalnyWeb"/>
        <w:spacing w:before="0" w:beforeAutospacing="0" w:after="0"/>
        <w:ind w:left="4956" w:firstLine="708"/>
        <w:rPr>
          <w:sz w:val="22"/>
          <w:szCs w:val="22"/>
        </w:rPr>
      </w:pPr>
    </w:p>
    <w:p w:rsidR="00ED3289" w:rsidRPr="00017186" w:rsidRDefault="00ED3289" w:rsidP="00096795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64F5A" w:rsidRPr="00017186" w:rsidRDefault="00E64F5A" w:rsidP="00096795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7186">
        <w:rPr>
          <w:rFonts w:ascii="Times New Roman" w:hAnsi="Times New Roman"/>
          <w:b/>
          <w:sz w:val="22"/>
          <w:szCs w:val="22"/>
        </w:rPr>
        <w:t xml:space="preserve">dotyczy: przetargu nieograniczonego na </w:t>
      </w:r>
      <w:r w:rsidR="00726C2A">
        <w:rPr>
          <w:rFonts w:ascii="Times New Roman" w:hAnsi="Times New Roman" w:cs="Times New Roman"/>
          <w:b/>
          <w:sz w:val="22"/>
          <w:szCs w:val="22"/>
        </w:rPr>
        <w:t xml:space="preserve">remont budynku warsztatów szkolnych Zespołu Szkół w Tłuszczu przy ul. </w:t>
      </w:r>
      <w:proofErr w:type="spellStart"/>
      <w:r w:rsidR="00726C2A">
        <w:rPr>
          <w:rFonts w:ascii="Times New Roman" w:hAnsi="Times New Roman" w:cs="Times New Roman"/>
          <w:b/>
          <w:sz w:val="22"/>
          <w:szCs w:val="22"/>
        </w:rPr>
        <w:t>Razymińśkeij</w:t>
      </w:r>
      <w:proofErr w:type="spellEnd"/>
      <w:r w:rsidR="00726C2A">
        <w:rPr>
          <w:rFonts w:ascii="Times New Roman" w:hAnsi="Times New Roman" w:cs="Times New Roman"/>
          <w:b/>
          <w:sz w:val="22"/>
          <w:szCs w:val="22"/>
        </w:rPr>
        <w:t>.</w:t>
      </w:r>
    </w:p>
    <w:p w:rsidR="00E64F5A" w:rsidRPr="00017186" w:rsidRDefault="00E64F5A" w:rsidP="00096795">
      <w:pPr>
        <w:pStyle w:val="Tekstpodstawowy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:rsidR="00096795" w:rsidRPr="00017186" w:rsidRDefault="009B0365" w:rsidP="009B0365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017186">
        <w:rPr>
          <w:b/>
          <w:bCs/>
          <w:sz w:val="22"/>
          <w:szCs w:val="22"/>
        </w:rPr>
        <w:t>Zgodnie z art. 38 ust. 1</w:t>
      </w:r>
      <w:r w:rsidR="00E64F5A" w:rsidRPr="00017186">
        <w:rPr>
          <w:b/>
          <w:bCs/>
          <w:sz w:val="22"/>
          <w:szCs w:val="22"/>
        </w:rPr>
        <w:t xml:space="preserve"> ustawy z dnia 29 stycznia 2004 roku Prawo zamówień publicznych (</w:t>
      </w:r>
      <w:proofErr w:type="spellStart"/>
      <w:r w:rsidR="00E64F5A" w:rsidRPr="00017186">
        <w:rPr>
          <w:b/>
          <w:bCs/>
          <w:sz w:val="22"/>
          <w:szCs w:val="22"/>
        </w:rPr>
        <w:t>t.j</w:t>
      </w:r>
      <w:proofErr w:type="spellEnd"/>
      <w:r w:rsidR="00E64F5A" w:rsidRPr="00017186">
        <w:rPr>
          <w:b/>
          <w:bCs/>
          <w:sz w:val="22"/>
          <w:szCs w:val="22"/>
        </w:rPr>
        <w:t xml:space="preserve">.: Dz. U. z 2010 </w:t>
      </w:r>
      <w:r w:rsidR="00ED3289" w:rsidRPr="00017186">
        <w:rPr>
          <w:b/>
          <w:bCs/>
          <w:sz w:val="22"/>
          <w:szCs w:val="22"/>
        </w:rPr>
        <w:t xml:space="preserve">r. Nr 113, poz. 759 z </w:t>
      </w:r>
      <w:proofErr w:type="spellStart"/>
      <w:r w:rsidR="00ED3289" w:rsidRPr="00017186">
        <w:rPr>
          <w:b/>
          <w:bCs/>
          <w:sz w:val="22"/>
          <w:szCs w:val="22"/>
        </w:rPr>
        <w:t>późn</w:t>
      </w:r>
      <w:proofErr w:type="spellEnd"/>
      <w:r w:rsidR="00ED3289" w:rsidRPr="00017186">
        <w:rPr>
          <w:b/>
          <w:bCs/>
          <w:sz w:val="22"/>
          <w:szCs w:val="22"/>
        </w:rPr>
        <w:t xml:space="preserve">. zm.), </w:t>
      </w:r>
      <w:r w:rsidRPr="00017186">
        <w:rPr>
          <w:b/>
          <w:bCs/>
          <w:sz w:val="22"/>
          <w:szCs w:val="22"/>
        </w:rPr>
        <w:t>do Zamawiającego</w:t>
      </w:r>
      <w:r w:rsidR="00ED3289" w:rsidRPr="00017186">
        <w:rPr>
          <w:b/>
          <w:bCs/>
          <w:sz w:val="22"/>
          <w:szCs w:val="22"/>
        </w:rPr>
        <w:t xml:space="preserve"> </w:t>
      </w:r>
      <w:r w:rsidR="0007094E">
        <w:rPr>
          <w:b/>
          <w:bCs/>
          <w:sz w:val="22"/>
          <w:szCs w:val="22"/>
        </w:rPr>
        <w:t>wpłynęło zapytanie</w:t>
      </w:r>
      <w:r w:rsidRPr="00017186">
        <w:rPr>
          <w:b/>
          <w:bCs/>
          <w:sz w:val="22"/>
          <w:szCs w:val="22"/>
        </w:rPr>
        <w:t>, w związku z powyższym udzielamy odpowiedzi:</w:t>
      </w:r>
    </w:p>
    <w:p w:rsidR="009B0365" w:rsidRPr="00017186" w:rsidRDefault="009B0365" w:rsidP="00521B5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520CF7" w:rsidRPr="00520CF7" w:rsidRDefault="00520CF7" w:rsidP="00520CF7">
      <w:pPr>
        <w:rPr>
          <w:b/>
          <w:sz w:val="22"/>
          <w:szCs w:val="22"/>
        </w:rPr>
      </w:pPr>
      <w:r w:rsidRPr="00520CF7">
        <w:rPr>
          <w:b/>
          <w:sz w:val="22"/>
          <w:szCs w:val="22"/>
        </w:rPr>
        <w:t>Pytanie nr 1:</w:t>
      </w:r>
    </w:p>
    <w:p w:rsidR="00520CF7" w:rsidRPr="00520CF7" w:rsidRDefault="00520CF7" w:rsidP="00520CF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20CF7">
        <w:rPr>
          <w:sz w:val="22"/>
          <w:szCs w:val="22"/>
        </w:rPr>
        <w:t>Czy Zamawiający zwiększył wartość na w/w zadanie.</w:t>
      </w:r>
    </w:p>
    <w:p w:rsidR="00520CF7" w:rsidRPr="00520CF7" w:rsidRDefault="00520CF7" w:rsidP="00520CF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20CF7">
        <w:rPr>
          <w:sz w:val="22"/>
          <w:szCs w:val="22"/>
        </w:rPr>
        <w:t xml:space="preserve">Najkorzystniejsza oferta w pierwszym przetargu przewyższała sumę zabezpieczoną przez Zamawiającego na tę realizację. Wg naszej oceny, przeznaczona na to zadanie wartość ogłoszona przy odczytaniu ofert jest niewystarczająca. Czy Zamawiający w określaniu szacunkowej wartości </w:t>
      </w:r>
      <w:proofErr w:type="spellStart"/>
      <w:r w:rsidRPr="00520CF7">
        <w:rPr>
          <w:sz w:val="22"/>
          <w:szCs w:val="22"/>
        </w:rPr>
        <w:t>zamówienia</w:t>
      </w:r>
      <w:proofErr w:type="spellEnd"/>
      <w:r w:rsidRPr="00520CF7">
        <w:rPr>
          <w:sz w:val="22"/>
          <w:szCs w:val="22"/>
        </w:rPr>
        <w:t xml:space="preserve"> uwzględnił wszystkie ceny materiałów i urządzeń </w:t>
      </w:r>
      <w:r w:rsidRPr="00520CF7">
        <w:rPr>
          <w:sz w:val="22"/>
          <w:szCs w:val="22"/>
        </w:rPr>
        <w:br/>
        <w:t>w poszczególnych działach kosztorysów.</w:t>
      </w:r>
    </w:p>
    <w:p w:rsidR="00520CF7" w:rsidRDefault="00520CF7" w:rsidP="00520CF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520CF7" w:rsidRPr="00520CF7" w:rsidRDefault="00520CF7" w:rsidP="00520CF7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520CF7">
        <w:rPr>
          <w:b/>
          <w:sz w:val="22"/>
          <w:szCs w:val="22"/>
        </w:rPr>
        <w:t>Odpowiedź:</w:t>
      </w:r>
    </w:p>
    <w:p w:rsidR="00520CF7" w:rsidRDefault="00520CF7" w:rsidP="00520CF7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20CF7">
        <w:rPr>
          <w:sz w:val="22"/>
          <w:szCs w:val="22"/>
        </w:rPr>
        <w:t xml:space="preserve">Najkorzystniejsza oferta w pierwszym przetargu nie przewyższała sumy zabezpieczonej przez Zamawiającego na tę inwestycję. Zamawiający w określeniu szacunkowej wartości </w:t>
      </w:r>
      <w:proofErr w:type="spellStart"/>
      <w:r w:rsidRPr="00520CF7">
        <w:rPr>
          <w:sz w:val="22"/>
          <w:szCs w:val="22"/>
        </w:rPr>
        <w:t>zamówienia</w:t>
      </w:r>
      <w:proofErr w:type="spellEnd"/>
      <w:r w:rsidRPr="00520CF7">
        <w:rPr>
          <w:sz w:val="22"/>
          <w:szCs w:val="22"/>
        </w:rPr>
        <w:t xml:space="preserve"> uwzględnił wszystkie ceny materiałów i urządzeń.</w:t>
      </w:r>
    </w:p>
    <w:p w:rsidR="00520CF7" w:rsidRDefault="00520CF7" w:rsidP="00520CF7">
      <w:pPr>
        <w:pStyle w:val="NormalnyWeb"/>
        <w:spacing w:before="0" w:beforeAutospacing="0" w:after="0"/>
        <w:rPr>
          <w:sz w:val="22"/>
          <w:szCs w:val="22"/>
        </w:rPr>
      </w:pPr>
    </w:p>
    <w:p w:rsidR="00520CF7" w:rsidRPr="00520CF7" w:rsidRDefault="00520CF7" w:rsidP="00520CF7">
      <w:pPr>
        <w:pStyle w:val="NormalnyWeb"/>
        <w:spacing w:before="0" w:beforeAutospacing="0" w:after="0"/>
        <w:rPr>
          <w:b/>
          <w:sz w:val="22"/>
          <w:szCs w:val="22"/>
        </w:rPr>
      </w:pPr>
      <w:r w:rsidRPr="00520CF7">
        <w:rPr>
          <w:b/>
          <w:sz w:val="22"/>
          <w:szCs w:val="22"/>
        </w:rPr>
        <w:t>Pytanie nr 2:</w:t>
      </w:r>
    </w:p>
    <w:p w:rsidR="00520CF7" w:rsidRDefault="00520CF7" w:rsidP="00520CF7">
      <w:pPr>
        <w:pStyle w:val="NormalnyWeb"/>
        <w:spacing w:before="0" w:beforeAutospacing="0" w:after="0"/>
        <w:rPr>
          <w:sz w:val="22"/>
          <w:szCs w:val="22"/>
        </w:rPr>
      </w:pPr>
      <w:r w:rsidRPr="00520CF7">
        <w:rPr>
          <w:sz w:val="22"/>
          <w:szCs w:val="22"/>
        </w:rPr>
        <w:t>Zgodnie z ustawą Prawo Zamówień Publicznych prosimy o ujawnienie wartości szacunkowej netto na w/w zadanie.</w:t>
      </w:r>
    </w:p>
    <w:p w:rsidR="00520CF7" w:rsidRDefault="00520CF7" w:rsidP="00520CF7">
      <w:pPr>
        <w:pStyle w:val="NormalnyWeb"/>
        <w:spacing w:before="0" w:beforeAutospacing="0" w:after="0"/>
        <w:rPr>
          <w:sz w:val="22"/>
          <w:szCs w:val="22"/>
        </w:rPr>
      </w:pPr>
    </w:p>
    <w:p w:rsidR="00520CF7" w:rsidRPr="00520CF7" w:rsidRDefault="00520CF7" w:rsidP="00520CF7">
      <w:pPr>
        <w:pStyle w:val="NormalnyWeb"/>
        <w:spacing w:before="0" w:beforeAutospacing="0" w:after="0"/>
        <w:rPr>
          <w:b/>
          <w:sz w:val="22"/>
          <w:szCs w:val="22"/>
        </w:rPr>
      </w:pPr>
      <w:r w:rsidRPr="00520CF7">
        <w:rPr>
          <w:b/>
          <w:sz w:val="22"/>
          <w:szCs w:val="22"/>
        </w:rPr>
        <w:t>Odpowiedź:</w:t>
      </w:r>
    </w:p>
    <w:p w:rsidR="00520CF7" w:rsidRPr="00520CF7" w:rsidRDefault="00520CF7" w:rsidP="00520CF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Ustalona wartość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to: 608.174,90 zł</w:t>
      </w:r>
    </w:p>
    <w:p w:rsidR="00520CF7" w:rsidRPr="00520CF7" w:rsidRDefault="00520CF7" w:rsidP="00520CF7">
      <w:pPr>
        <w:rPr>
          <w:sz w:val="22"/>
          <w:szCs w:val="22"/>
        </w:rPr>
      </w:pPr>
    </w:p>
    <w:p w:rsidR="0007094E" w:rsidRPr="008618EA" w:rsidRDefault="0007094E" w:rsidP="00520CF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07094E" w:rsidRPr="008618EA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C4A"/>
    <w:multiLevelType w:val="hybridMultilevel"/>
    <w:tmpl w:val="B9CA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3">
    <w:nsid w:val="4D417206"/>
    <w:multiLevelType w:val="hybridMultilevel"/>
    <w:tmpl w:val="AA3C70F0"/>
    <w:lvl w:ilvl="0" w:tplc="66BA5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970E9"/>
    <w:multiLevelType w:val="hybridMultilevel"/>
    <w:tmpl w:val="BB2AD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17186"/>
    <w:rsid w:val="0007094E"/>
    <w:rsid w:val="00075FC3"/>
    <w:rsid w:val="00096795"/>
    <w:rsid w:val="000C7AE6"/>
    <w:rsid w:val="001A0FCC"/>
    <w:rsid w:val="002A3E9C"/>
    <w:rsid w:val="00362883"/>
    <w:rsid w:val="003837A3"/>
    <w:rsid w:val="00384C60"/>
    <w:rsid w:val="003C465E"/>
    <w:rsid w:val="0048464F"/>
    <w:rsid w:val="00517BBE"/>
    <w:rsid w:val="00520CF7"/>
    <w:rsid w:val="00521B5C"/>
    <w:rsid w:val="005247CC"/>
    <w:rsid w:val="005436BB"/>
    <w:rsid w:val="0056213E"/>
    <w:rsid w:val="005F7A04"/>
    <w:rsid w:val="00634CB0"/>
    <w:rsid w:val="006842AF"/>
    <w:rsid w:val="006851FF"/>
    <w:rsid w:val="006A555A"/>
    <w:rsid w:val="00721C7F"/>
    <w:rsid w:val="00726C2A"/>
    <w:rsid w:val="00787ED4"/>
    <w:rsid w:val="007D7B41"/>
    <w:rsid w:val="007E2A96"/>
    <w:rsid w:val="008618EA"/>
    <w:rsid w:val="00872CFC"/>
    <w:rsid w:val="008D2FE3"/>
    <w:rsid w:val="008F64AD"/>
    <w:rsid w:val="009470F5"/>
    <w:rsid w:val="009535B4"/>
    <w:rsid w:val="0096718E"/>
    <w:rsid w:val="009B0365"/>
    <w:rsid w:val="00A27BE3"/>
    <w:rsid w:val="00AA1EF0"/>
    <w:rsid w:val="00AB0F64"/>
    <w:rsid w:val="00C079ED"/>
    <w:rsid w:val="00C127F7"/>
    <w:rsid w:val="00C40887"/>
    <w:rsid w:val="00C80BAF"/>
    <w:rsid w:val="00D031FF"/>
    <w:rsid w:val="00D474EE"/>
    <w:rsid w:val="00D5491E"/>
    <w:rsid w:val="00DC3188"/>
    <w:rsid w:val="00DF7CF2"/>
    <w:rsid w:val="00E12EDA"/>
    <w:rsid w:val="00E21544"/>
    <w:rsid w:val="00E23C2D"/>
    <w:rsid w:val="00E31430"/>
    <w:rsid w:val="00E64F5A"/>
    <w:rsid w:val="00ED3289"/>
    <w:rsid w:val="00FC7446"/>
    <w:rsid w:val="00FE5067"/>
    <w:rsid w:val="00FF3C1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2</cp:revision>
  <cp:lastPrinted>2012-07-09T10:02:00Z</cp:lastPrinted>
  <dcterms:created xsi:type="dcterms:W3CDTF">2012-07-09T10:02:00Z</dcterms:created>
  <dcterms:modified xsi:type="dcterms:W3CDTF">2012-07-09T10:02:00Z</dcterms:modified>
</cp:coreProperties>
</file>