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37" w:rsidRDefault="003A4437" w:rsidP="003A4437">
      <w:pPr>
        <w:widowControl w:val="0"/>
        <w:tabs>
          <w:tab w:val="left" w:pos="284"/>
        </w:tabs>
        <w:ind w:left="426" w:hanging="426"/>
        <w:jc w:val="both"/>
        <w:rPr>
          <w:rFonts w:eastAsia="SimSun"/>
          <w:szCs w:val="20"/>
        </w:rPr>
      </w:pPr>
    </w:p>
    <w:p w:rsidR="003A4437" w:rsidRPr="003A4437" w:rsidRDefault="003A4437" w:rsidP="003A4437">
      <w:pPr>
        <w:ind w:left="720"/>
        <w:jc w:val="center"/>
        <w:rPr>
          <w:b/>
          <w:sz w:val="22"/>
          <w:szCs w:val="22"/>
        </w:rPr>
      </w:pPr>
      <w:r w:rsidRPr="003A4437">
        <w:rPr>
          <w:b/>
          <w:sz w:val="22"/>
          <w:szCs w:val="22"/>
        </w:rPr>
        <w:t>Szczegó</w:t>
      </w:r>
      <w:r>
        <w:rPr>
          <w:b/>
          <w:sz w:val="22"/>
          <w:szCs w:val="22"/>
        </w:rPr>
        <w:t>łowy opis przedmiotu zamówienia</w:t>
      </w:r>
      <w:bookmarkStart w:id="0" w:name="_GoBack"/>
      <w:bookmarkEnd w:id="0"/>
    </w:p>
    <w:p w:rsidR="003A4437" w:rsidRPr="003A4437" w:rsidRDefault="003A4437" w:rsidP="003A4437">
      <w:pPr>
        <w:widowControl w:val="0"/>
        <w:tabs>
          <w:tab w:val="left" w:pos="284"/>
        </w:tabs>
        <w:ind w:left="426" w:hanging="426"/>
        <w:jc w:val="center"/>
        <w:rPr>
          <w:rFonts w:eastAsia="SimSun"/>
          <w:b/>
          <w:szCs w:val="20"/>
        </w:rPr>
      </w:pPr>
    </w:p>
    <w:p w:rsidR="003A4437" w:rsidRPr="00D57000" w:rsidRDefault="003A4437" w:rsidP="003A4437">
      <w:pPr>
        <w:widowControl w:val="0"/>
        <w:tabs>
          <w:tab w:val="left" w:pos="284"/>
        </w:tabs>
        <w:ind w:left="426" w:hanging="426"/>
        <w:jc w:val="both"/>
        <w:rPr>
          <w:rFonts w:eastAsia="SimSun"/>
          <w:szCs w:val="20"/>
        </w:rPr>
      </w:pPr>
      <w:r w:rsidRPr="00D57000">
        <w:rPr>
          <w:rFonts w:eastAsia="SimSun"/>
          <w:szCs w:val="20"/>
        </w:rPr>
        <w:t>Kod CPV: 30197644-2</w:t>
      </w:r>
    </w:p>
    <w:p w:rsidR="003A4437" w:rsidRPr="00D57000" w:rsidRDefault="003A4437" w:rsidP="003A4437">
      <w:pPr>
        <w:widowControl w:val="0"/>
        <w:jc w:val="both"/>
        <w:rPr>
          <w:rFonts w:eastAsia="SimSun"/>
          <w:szCs w:val="20"/>
        </w:rPr>
      </w:pPr>
      <w:r w:rsidRPr="00D57000">
        <w:rPr>
          <w:rFonts w:eastAsia="SimSun"/>
          <w:szCs w:val="20"/>
        </w:rPr>
        <w:t>Kod CPV: 30199120-7</w:t>
      </w:r>
    </w:p>
    <w:p w:rsidR="003A4437" w:rsidRPr="00D57000" w:rsidRDefault="003A4437" w:rsidP="003A4437">
      <w:pPr>
        <w:jc w:val="both"/>
        <w:rPr>
          <w:sz w:val="22"/>
          <w:szCs w:val="22"/>
        </w:rPr>
      </w:pPr>
      <w:r w:rsidRPr="00D57000">
        <w:rPr>
          <w:sz w:val="22"/>
          <w:szCs w:val="22"/>
        </w:rPr>
        <w:t xml:space="preserve"> </w:t>
      </w:r>
    </w:p>
    <w:p w:rsidR="003A4437" w:rsidRPr="00D57000" w:rsidRDefault="003A4437" w:rsidP="003A4437">
      <w:pPr>
        <w:tabs>
          <w:tab w:val="num" w:pos="426"/>
        </w:tabs>
        <w:jc w:val="both"/>
        <w:rPr>
          <w:sz w:val="22"/>
          <w:szCs w:val="22"/>
        </w:rPr>
      </w:pPr>
    </w:p>
    <w:p w:rsidR="003A4437" w:rsidRPr="00D57000" w:rsidRDefault="003A4437" w:rsidP="003A4437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 xml:space="preserve">Przedmiotem zamówienia jest sukcesywna dostawa papieru kserograficznego formatu A4 i A3, papieru komputerowego oraz papieru do ploterów na potrzeby Starostwa Powiatowego </w:t>
      </w:r>
      <w:r>
        <w:rPr>
          <w:rFonts w:eastAsia="SimSun"/>
          <w:sz w:val="22"/>
          <w:szCs w:val="20"/>
        </w:rPr>
        <w:br/>
      </w:r>
      <w:r w:rsidRPr="00D57000">
        <w:rPr>
          <w:rFonts w:eastAsia="SimSun"/>
          <w:sz w:val="22"/>
          <w:szCs w:val="20"/>
        </w:rPr>
        <w:t>w Wołominie.</w:t>
      </w:r>
    </w:p>
    <w:p w:rsidR="003A4437" w:rsidRPr="00D57000" w:rsidRDefault="003A4437" w:rsidP="003A4437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Zakres rzeczowo-ilościowy przedmiotu zamówienia określony został w formularzu cenowym.</w:t>
      </w:r>
    </w:p>
    <w:p w:rsidR="003A4437" w:rsidRPr="00D57000" w:rsidRDefault="003A4437" w:rsidP="003A4437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 xml:space="preserve">Przedmiot zamówienia dostarczany będzie w partiach, własnym transportem i na własny koszt Wykonawcy, do Starostwa Powiatowego w Wołominie – pod wskazany adres (Wołomin – </w:t>
      </w:r>
      <w:r w:rsidRPr="00D57000">
        <w:rPr>
          <w:rFonts w:eastAsia="SimSun"/>
          <w:sz w:val="22"/>
          <w:szCs w:val="20"/>
        </w:rPr>
        <w:br/>
        <w:t xml:space="preserve">ul. Prądzyńskiego 3, ul. Powstańców 8/10, ul. </w:t>
      </w:r>
      <w:proofErr w:type="spellStart"/>
      <w:r w:rsidRPr="00D57000">
        <w:rPr>
          <w:rFonts w:eastAsia="SimSun"/>
          <w:sz w:val="22"/>
          <w:szCs w:val="20"/>
        </w:rPr>
        <w:t>Kobyłkowska</w:t>
      </w:r>
      <w:proofErr w:type="spellEnd"/>
      <w:r w:rsidRPr="00D57000">
        <w:rPr>
          <w:rFonts w:eastAsia="SimSun"/>
          <w:sz w:val="22"/>
          <w:szCs w:val="20"/>
        </w:rPr>
        <w:t xml:space="preserve"> 1a; Zagościniec </w:t>
      </w:r>
      <w:r>
        <w:rPr>
          <w:rFonts w:eastAsia="SimSun"/>
          <w:sz w:val="22"/>
          <w:szCs w:val="20"/>
        </w:rPr>
        <w:br/>
      </w:r>
      <w:r w:rsidRPr="00D57000">
        <w:rPr>
          <w:rFonts w:eastAsia="SimSun"/>
          <w:sz w:val="22"/>
          <w:szCs w:val="20"/>
        </w:rPr>
        <w:t>– ul. Asfaltowa 1; Radzymin – ul. Komunalna 8)  wg potrzeb określonych w pisemnym zapotrzebowaniu złożonym przez Zamawiającego w terminie do 2 dni roboczych od daty zgłoszenia.</w:t>
      </w:r>
    </w:p>
    <w:p w:rsidR="003A4437" w:rsidRPr="00D57000" w:rsidRDefault="003A4437" w:rsidP="003A4437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Rodzaj i ilość przedmiotu zapotrzebowania będzie każdorazowo określana w zależności od potrzeb i przesyłana na numer faxu Wykonawcy, na adres poczty elektronicznej lub telefonicznie.</w:t>
      </w:r>
    </w:p>
    <w:p w:rsidR="003A4437" w:rsidRPr="00D57000" w:rsidRDefault="003A4437" w:rsidP="003A4437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 xml:space="preserve">Ilości papieru podane w formularzu cenowym są ilościami szacunkowymi, określonymi na podstawie zużycia i zamówień realizowanych w ostatnim okresie. Zamawiający zastrzega sobie, </w:t>
      </w:r>
      <w:r w:rsidRPr="00D57000">
        <w:rPr>
          <w:rFonts w:eastAsia="SimSun"/>
          <w:sz w:val="22"/>
          <w:szCs w:val="20"/>
        </w:rPr>
        <w:br/>
        <w:t>iż faktyczna wielkość zrealizowanych dostaw będzie zależna od jego potrzeb.</w:t>
      </w:r>
    </w:p>
    <w:p w:rsidR="003A4437" w:rsidRPr="00D57000" w:rsidRDefault="003A4437" w:rsidP="003A4437">
      <w:pPr>
        <w:widowControl w:val="0"/>
        <w:ind w:left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3A4437" w:rsidRPr="00D57000" w:rsidRDefault="003A4437" w:rsidP="003A4437">
      <w:pPr>
        <w:widowControl w:val="0"/>
        <w:numPr>
          <w:ilvl w:val="0"/>
          <w:numId w:val="2"/>
        </w:numPr>
        <w:suppressAutoHyphens w:val="0"/>
        <w:ind w:left="426" w:right="-530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Podane artykuły są przykładowe i określają jakość, cechy techniczne i użytkowe.</w:t>
      </w:r>
    </w:p>
    <w:p w:rsidR="003A4437" w:rsidRPr="00D57000" w:rsidRDefault="003A4437" w:rsidP="003A4437">
      <w:pPr>
        <w:widowControl w:val="0"/>
        <w:numPr>
          <w:ilvl w:val="0"/>
          <w:numId w:val="2"/>
        </w:numPr>
        <w:suppressAutoHyphens w:val="0"/>
        <w:ind w:left="426" w:right="-530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Oferowany papier powinien posiadać najwyższe właściwości jakościowe i estetyczne.</w:t>
      </w:r>
    </w:p>
    <w:p w:rsidR="003A4437" w:rsidRPr="00D57000" w:rsidRDefault="003A4437" w:rsidP="003A4437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 xml:space="preserve">Każda ryza/składka/rolka papieru powinna posiadać etykiety w języku polskim </w:t>
      </w:r>
      <w:r w:rsidRPr="00D57000">
        <w:rPr>
          <w:rFonts w:eastAsia="SimSun"/>
          <w:sz w:val="22"/>
          <w:szCs w:val="20"/>
        </w:rPr>
        <w:br/>
        <w:t>z dokładnym opisem stosowania.</w:t>
      </w:r>
    </w:p>
    <w:p w:rsidR="003A4437" w:rsidRPr="00D57000" w:rsidRDefault="003A4437" w:rsidP="003A4437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 xml:space="preserve">Ceny podane w formularzu cenowym są cenami stałymi nie podlegającymi zmianie </w:t>
      </w:r>
      <w:r w:rsidRPr="00D57000">
        <w:rPr>
          <w:rFonts w:eastAsia="SimSun"/>
          <w:sz w:val="22"/>
          <w:szCs w:val="20"/>
        </w:rPr>
        <w:br/>
        <w:t>w okresie związania umową.</w:t>
      </w:r>
    </w:p>
    <w:p w:rsidR="003A4437" w:rsidRPr="00D57000" w:rsidRDefault="003A4437" w:rsidP="003A4437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Zamawiający dopuszcza składanie produktów równoważnych. Wykonawca może zaproponować taki produkt, który będzie spełniać wszystkie parametry, normy i standardy jakościowe, co produkt określony w formularzu cenowym.</w:t>
      </w:r>
    </w:p>
    <w:p w:rsidR="003A4437" w:rsidRPr="00D57000" w:rsidRDefault="003A4437" w:rsidP="003A4437">
      <w:pPr>
        <w:widowControl w:val="0"/>
        <w:tabs>
          <w:tab w:val="left" w:pos="708"/>
        </w:tabs>
        <w:jc w:val="both"/>
        <w:rPr>
          <w:sz w:val="22"/>
          <w:szCs w:val="22"/>
        </w:rPr>
      </w:pPr>
    </w:p>
    <w:p w:rsidR="00A43E16" w:rsidRDefault="00A43E16"/>
    <w:sectPr w:rsidR="00A4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C310B"/>
    <w:multiLevelType w:val="hybridMultilevel"/>
    <w:tmpl w:val="78CA39A4"/>
    <w:lvl w:ilvl="0" w:tplc="82988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37"/>
    <w:rsid w:val="003A4437"/>
    <w:rsid w:val="00A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DDF9F-08C1-4BB2-A038-0BB8E913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4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2020-11-19T08:00:00Z</dcterms:created>
  <dcterms:modified xsi:type="dcterms:W3CDTF">2020-11-19T08:01:00Z</dcterms:modified>
</cp:coreProperties>
</file>