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Default="00EE0C6A" w:rsidP="00EE0C6A">
      <w:pPr>
        <w:jc w:val="both"/>
        <w:rPr>
          <w:b/>
        </w:rPr>
      </w:pPr>
      <w:r>
        <w:rPr>
          <w:b/>
        </w:rPr>
        <w:t>Powiat Wołomiński</w:t>
      </w:r>
    </w:p>
    <w:p w:rsidR="00EE0C6A" w:rsidRDefault="00EE0C6A" w:rsidP="00EE0C6A">
      <w:pPr>
        <w:jc w:val="both"/>
        <w:rPr>
          <w:b/>
        </w:rPr>
      </w:pPr>
      <w:r>
        <w:rPr>
          <w:b/>
        </w:rPr>
        <w:t>05-200 Wołomin, ul. Prądzyńskiego 3</w:t>
      </w:r>
    </w:p>
    <w:p w:rsidR="00EE0C6A" w:rsidRDefault="00EE0C6A" w:rsidP="00EE0C6A">
      <w:pPr>
        <w:jc w:val="both"/>
        <w:rPr>
          <w:b/>
        </w:rPr>
      </w:pPr>
      <w:r>
        <w:rPr>
          <w:b/>
        </w:rPr>
        <w:t>NIP: 125-09-40-609</w:t>
      </w:r>
    </w:p>
    <w:p w:rsidR="00EE0C6A" w:rsidRDefault="00EE0C6A" w:rsidP="00EE0C6A">
      <w:pPr>
        <w:jc w:val="both"/>
        <w:rPr>
          <w:b/>
        </w:rPr>
      </w:pPr>
      <w:r>
        <w:rPr>
          <w:b/>
        </w:rPr>
        <w:t>REGON: 013269344</w:t>
      </w:r>
    </w:p>
    <w:p w:rsidR="00EE0C6A" w:rsidRPr="00EE0C6A" w:rsidRDefault="00EE0C6A" w:rsidP="00EE0C6A">
      <w:pPr>
        <w:jc w:val="both"/>
      </w:pPr>
      <w:r w:rsidRPr="00EE0C6A">
        <w:rPr>
          <w:b/>
        </w:rPr>
        <w:t xml:space="preserve">e-mail: </w:t>
      </w:r>
      <w:hyperlink r:id="rId5" w:history="1">
        <w:r w:rsidRPr="00EE0C6A">
          <w:rPr>
            <w:rStyle w:val="Hipercze"/>
          </w:rPr>
          <w:t>wid@powiat-wolominski.pl</w:t>
        </w:r>
      </w:hyperlink>
    </w:p>
    <w:p w:rsidR="00EE0C6A" w:rsidRDefault="00EE0C6A" w:rsidP="00EE0C6A">
      <w:pPr>
        <w:jc w:val="both"/>
        <w:rPr>
          <w:b/>
        </w:rPr>
      </w:pPr>
      <w:r>
        <w:rPr>
          <w:b/>
        </w:rPr>
        <w:t>tel.: (22) 787-09-21, 787-05-20</w:t>
      </w:r>
    </w:p>
    <w:p w:rsidR="00EE0C6A" w:rsidRDefault="00EE0C6A" w:rsidP="00EE0C6A">
      <w:pPr>
        <w:jc w:val="both"/>
        <w:rPr>
          <w:b/>
        </w:rPr>
      </w:pPr>
      <w:proofErr w:type="spellStart"/>
      <w:r>
        <w:rPr>
          <w:b/>
        </w:rPr>
        <w:t>fax</w:t>
      </w:r>
      <w:proofErr w:type="spellEnd"/>
      <w:r>
        <w:rPr>
          <w:b/>
        </w:rPr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9D532E" w:rsidRDefault="002711A2" w:rsidP="002711A2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 w:rsidR="000A1523">
        <w:rPr>
          <w:rFonts w:ascii="Times New Roman" w:hAnsi="Times New Roman"/>
          <w:b/>
          <w:sz w:val="24"/>
          <w:szCs w:val="24"/>
        </w:rPr>
        <w:t>Prace remontowe w sali gimnastycznej w ZSS Wołomin ul. Miła 22</w:t>
      </w:r>
      <w:r w:rsidRPr="009D532E">
        <w:rPr>
          <w:rFonts w:ascii="Times New Roman" w:hAnsi="Times New Roman"/>
          <w:b/>
          <w:sz w:val="24"/>
          <w:szCs w:val="24"/>
        </w:rPr>
        <w:t>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br/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Pr="00970FAD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970FAD">
        <w:rPr>
          <w:bCs/>
          <w:i/>
          <w:color w:val="000000"/>
          <w:sz w:val="20"/>
          <w:szCs w:val="20"/>
        </w:rPr>
        <w:t>należy poda</w:t>
      </w:r>
      <w:r w:rsidR="00970FAD" w:rsidRPr="00970FAD">
        <w:rPr>
          <w:bCs/>
          <w:i/>
          <w:color w:val="000000"/>
          <w:sz w:val="20"/>
          <w:szCs w:val="20"/>
        </w:rPr>
        <w:t>ć pełną nazwę Wykonawcy i adres</w:t>
      </w: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szczególności przedmiaru robót,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837D27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 xml:space="preserve">Oświadczamy, że wykonamy zamówienie w terminie </w:t>
      </w:r>
      <w:r w:rsidR="00CD2A0F">
        <w:rPr>
          <w:rFonts w:ascii="Times New Roman" w:hAnsi="Times New Roman"/>
          <w:b/>
          <w:w w:val="101"/>
          <w:sz w:val="24"/>
          <w:szCs w:val="24"/>
        </w:rPr>
        <w:t>15.08 – 31</w:t>
      </w:r>
      <w:r w:rsidR="000A1523">
        <w:rPr>
          <w:rFonts w:ascii="Times New Roman" w:hAnsi="Times New Roman"/>
          <w:b/>
          <w:w w:val="101"/>
          <w:sz w:val="24"/>
          <w:szCs w:val="24"/>
        </w:rPr>
        <w:t>.08.2016 r.</w:t>
      </w:r>
    </w:p>
    <w:p w:rsidR="00D53BDA" w:rsidRPr="003F4D34" w:rsidRDefault="00D53BDA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udzielamy 12 miesięcy gwarancji na wykonane usługi</w:t>
      </w:r>
      <w:r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</w:p>
    <w:p w:rsidR="00CD2A0F" w:rsidRPr="005D7EF7" w:rsidRDefault="00CD2A0F" w:rsidP="00CD2A0F">
      <w:pPr>
        <w:pStyle w:val="Zwykytekst1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jc w:val="both"/>
      </w:pP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5D7EF7" w:rsidRDefault="005D7EF7" w:rsidP="005D7EF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Data i podpis Wykonawcy</w:t>
      </w:r>
    </w:p>
    <w:sectPr w:rsidR="005D7EF7" w:rsidRPr="005D7EF7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8E2"/>
    <w:rsid w:val="000A1523"/>
    <w:rsid w:val="000F173E"/>
    <w:rsid w:val="000F3631"/>
    <w:rsid w:val="001020B7"/>
    <w:rsid w:val="0010791C"/>
    <w:rsid w:val="001458E2"/>
    <w:rsid w:val="001D6217"/>
    <w:rsid w:val="002000A6"/>
    <w:rsid w:val="002711A2"/>
    <w:rsid w:val="00302221"/>
    <w:rsid w:val="00345E9B"/>
    <w:rsid w:val="003545A5"/>
    <w:rsid w:val="005D7EF7"/>
    <w:rsid w:val="005E56AA"/>
    <w:rsid w:val="006A54DD"/>
    <w:rsid w:val="006B3422"/>
    <w:rsid w:val="0083401D"/>
    <w:rsid w:val="00837D27"/>
    <w:rsid w:val="00874663"/>
    <w:rsid w:val="008971BC"/>
    <w:rsid w:val="008C27E5"/>
    <w:rsid w:val="00970FAD"/>
    <w:rsid w:val="00A9394B"/>
    <w:rsid w:val="00B26AA5"/>
    <w:rsid w:val="00B56407"/>
    <w:rsid w:val="00BE7857"/>
    <w:rsid w:val="00CD2A0F"/>
    <w:rsid w:val="00D53BDA"/>
    <w:rsid w:val="00DA1B52"/>
    <w:rsid w:val="00E21F48"/>
    <w:rsid w:val="00E45CB2"/>
    <w:rsid w:val="00EA6245"/>
    <w:rsid w:val="00EE0C6A"/>
    <w:rsid w:val="00F0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dcterms:created xsi:type="dcterms:W3CDTF">2016-01-18T09:54:00Z</dcterms:created>
  <dcterms:modified xsi:type="dcterms:W3CDTF">2016-02-03T10:07:00Z</dcterms:modified>
</cp:coreProperties>
</file>