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8D" w:rsidRPr="00EC466D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EC466D">
        <w:rPr>
          <w:b/>
        </w:rPr>
        <w:t>SPRAWOZDANIE ZARZĄDU Z WYKONANIA UCHWAŁ</w:t>
      </w:r>
    </w:p>
    <w:p w:rsidR="0014148D" w:rsidRPr="00EC466D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EC466D">
        <w:rPr>
          <w:b/>
        </w:rPr>
        <w:t>RADY POWIATU ORAZ PRAC ZARZĄDU POWIATU</w:t>
      </w:r>
    </w:p>
    <w:p w:rsidR="0014148D" w:rsidRPr="00EC466D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EC466D">
        <w:rPr>
          <w:b/>
        </w:rPr>
        <w:t xml:space="preserve">W OKRESIE OD </w:t>
      </w:r>
      <w:r w:rsidR="00114B19" w:rsidRPr="00EC466D">
        <w:rPr>
          <w:b/>
        </w:rPr>
        <w:t>1</w:t>
      </w:r>
      <w:r w:rsidR="00275258" w:rsidRPr="00EC466D">
        <w:rPr>
          <w:b/>
        </w:rPr>
        <w:t>9</w:t>
      </w:r>
      <w:r w:rsidR="00AC241D" w:rsidRPr="00EC466D">
        <w:rPr>
          <w:b/>
        </w:rPr>
        <w:t xml:space="preserve"> </w:t>
      </w:r>
      <w:r w:rsidR="00114B19" w:rsidRPr="00EC466D">
        <w:rPr>
          <w:b/>
        </w:rPr>
        <w:t>GRUDNIA 2013 r.</w:t>
      </w:r>
      <w:r w:rsidRPr="00EC466D">
        <w:rPr>
          <w:b/>
        </w:rPr>
        <w:t xml:space="preserve"> DO  </w:t>
      </w:r>
      <w:r w:rsidR="00114B19" w:rsidRPr="00EC466D">
        <w:rPr>
          <w:b/>
        </w:rPr>
        <w:t>30 STYCZ</w:t>
      </w:r>
      <w:r w:rsidR="00275258" w:rsidRPr="00EC466D">
        <w:rPr>
          <w:b/>
        </w:rPr>
        <w:t>NIA</w:t>
      </w:r>
      <w:r w:rsidRPr="00EC466D">
        <w:rPr>
          <w:b/>
        </w:rPr>
        <w:t xml:space="preserve"> 201</w:t>
      </w:r>
      <w:r w:rsidR="00114B19" w:rsidRPr="00EC466D">
        <w:rPr>
          <w:b/>
        </w:rPr>
        <w:t>4</w:t>
      </w:r>
      <w:r w:rsidRPr="00EC466D">
        <w:rPr>
          <w:b/>
        </w:rPr>
        <w:t xml:space="preserve"> r.</w:t>
      </w:r>
    </w:p>
    <w:p w:rsidR="0014148D" w:rsidRPr="00EC466D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EC466D" w:rsidRDefault="0014148D" w:rsidP="007C6403">
      <w:pPr>
        <w:spacing w:line="276" w:lineRule="auto"/>
        <w:jc w:val="both"/>
      </w:pPr>
      <w:r w:rsidRPr="00EC466D">
        <w:t>W wyżej wymienionym okresie odbył</w:t>
      </w:r>
      <w:r w:rsidR="005C6400" w:rsidRPr="00EC466D">
        <w:t>o</w:t>
      </w:r>
      <w:r w:rsidRPr="00EC466D">
        <w:t xml:space="preserve"> się </w:t>
      </w:r>
      <w:r w:rsidR="005C6400" w:rsidRPr="00EC466D">
        <w:t>5</w:t>
      </w:r>
      <w:r w:rsidRPr="00EC466D">
        <w:t xml:space="preserve"> posiedze</w:t>
      </w:r>
      <w:r w:rsidR="005C6400" w:rsidRPr="00EC466D">
        <w:t>ń</w:t>
      </w:r>
      <w:r w:rsidRPr="00EC466D">
        <w:t xml:space="preserve"> Zarządu. </w:t>
      </w:r>
    </w:p>
    <w:p w:rsidR="0014148D" w:rsidRPr="00EC466D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546DB2" w:rsidRPr="00EC466D" w:rsidRDefault="0014148D" w:rsidP="00546DB2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hAnsi="Times New Roman"/>
          <w:b/>
          <w:sz w:val="24"/>
          <w:szCs w:val="24"/>
        </w:rPr>
        <w:t xml:space="preserve">Zarząd podjął </w:t>
      </w:r>
      <w:r w:rsidR="00292F10" w:rsidRPr="00EC466D">
        <w:rPr>
          <w:rFonts w:ascii="Times New Roman" w:hAnsi="Times New Roman"/>
          <w:b/>
          <w:sz w:val="24"/>
          <w:szCs w:val="24"/>
        </w:rPr>
        <w:t xml:space="preserve"> </w:t>
      </w:r>
      <w:r w:rsidR="00B963C7" w:rsidRPr="00EC466D">
        <w:rPr>
          <w:rFonts w:ascii="Times New Roman" w:hAnsi="Times New Roman"/>
          <w:b/>
          <w:sz w:val="24"/>
          <w:szCs w:val="24"/>
        </w:rPr>
        <w:t>2</w:t>
      </w:r>
      <w:r w:rsidR="0039328B" w:rsidRPr="00EC466D">
        <w:rPr>
          <w:rFonts w:ascii="Times New Roman" w:hAnsi="Times New Roman"/>
          <w:b/>
          <w:sz w:val="24"/>
          <w:szCs w:val="24"/>
        </w:rPr>
        <w:t>2</w:t>
      </w:r>
      <w:r w:rsidR="0051480D" w:rsidRPr="00EC466D">
        <w:rPr>
          <w:rFonts w:ascii="Times New Roman" w:hAnsi="Times New Roman"/>
          <w:b/>
          <w:sz w:val="24"/>
          <w:szCs w:val="24"/>
        </w:rPr>
        <w:t xml:space="preserve"> </w:t>
      </w:r>
      <w:r w:rsidRPr="00EC466D">
        <w:rPr>
          <w:rFonts w:ascii="Times New Roman" w:hAnsi="Times New Roman"/>
          <w:b/>
          <w:sz w:val="24"/>
          <w:szCs w:val="24"/>
        </w:rPr>
        <w:t>uchwał</w:t>
      </w:r>
      <w:r w:rsidR="0039328B" w:rsidRPr="00EC466D">
        <w:rPr>
          <w:rFonts w:ascii="Times New Roman" w:hAnsi="Times New Roman"/>
          <w:b/>
          <w:sz w:val="24"/>
          <w:szCs w:val="24"/>
        </w:rPr>
        <w:t>y</w:t>
      </w:r>
      <w:r w:rsidRPr="00EC466D">
        <w:rPr>
          <w:rFonts w:ascii="Times New Roman" w:hAnsi="Times New Roman"/>
          <w:b/>
          <w:sz w:val="24"/>
          <w:szCs w:val="24"/>
        </w:rPr>
        <w:t xml:space="preserve"> w następujących sprawach:</w:t>
      </w:r>
    </w:p>
    <w:p w:rsidR="008E69BD" w:rsidRPr="00EC466D" w:rsidRDefault="008E69BD" w:rsidP="008E69BD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0264" w:rsidRPr="00EC466D" w:rsidRDefault="00FC64D6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>udzielenia upoważnienia do podejmowania czynności w zakresie realizacji</w:t>
      </w:r>
      <w:r w:rsidRPr="00EC466D">
        <w:rPr>
          <w:rFonts w:ascii="Times New Roman" w:hAnsi="Times New Roman"/>
          <w:sz w:val="24"/>
          <w:szCs w:val="24"/>
        </w:rPr>
        <w:t xml:space="preserve"> projektu konkursowego w ramach </w:t>
      </w:r>
      <w:r w:rsidRPr="00EC466D">
        <w:rPr>
          <w:rFonts w:ascii="Times New Roman" w:eastAsia="Times New Roman" w:hAnsi="Times New Roman"/>
          <w:sz w:val="24"/>
          <w:szCs w:val="24"/>
          <w:lang w:eastAsia="pl-PL"/>
        </w:rPr>
        <w:t>Programu Operacyjnego Kapitał Ludzki 2007-2013, Priorytetu VII Promocja integracji społecznej, Działanie 7.2 Przeciwdziałanie wykluczeniu i wzmocnienie sektora ekonomii społecznej, Poddziałanie 7.2.1 Aktywizacja zawodowa i społeczna osób zagrożonych wykluczeniem społecznym</w:t>
      </w:r>
    </w:p>
    <w:p w:rsidR="00FC64D6" w:rsidRPr="00EC466D" w:rsidRDefault="00FC64D6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>wyrażenia zgody na budowę przyłączy  do budynku LCS (Lokalne Centrum Sterowania) – budynek techniczny, kolejowy w Tłuszczu</w:t>
      </w:r>
    </w:p>
    <w:p w:rsidR="00FC64D6" w:rsidRPr="00EC466D" w:rsidRDefault="00603751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>wyrażenia zgody na rozwiązanie umowy dzierżawy części nieruchomości położonej w Wołominie</w:t>
      </w:r>
    </w:p>
    <w:p w:rsidR="00603751" w:rsidRPr="00EC466D" w:rsidRDefault="00603751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>uchwalenia Regulaminu Organizacyjnego Domu Dziecka w Równem</w:t>
      </w:r>
    </w:p>
    <w:p w:rsidR="00603751" w:rsidRPr="00EC466D" w:rsidRDefault="0007734A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hAnsi="Times New Roman"/>
          <w:sz w:val="24"/>
          <w:szCs w:val="24"/>
        </w:rPr>
        <w:t>przyjęcia programu pn. „Powiatowa Szkoła Rodzenia”</w:t>
      </w:r>
    </w:p>
    <w:p w:rsidR="0007734A" w:rsidRPr="00EC466D" w:rsidRDefault="00FB0679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hAnsi="Times New Roman"/>
          <w:sz w:val="24"/>
          <w:szCs w:val="24"/>
        </w:rPr>
        <w:t xml:space="preserve">wykazu zadań przyjętych do dofinansowania dla spółek wodnych w 2014 r. - I </w:t>
      </w:r>
      <w:proofErr w:type="spellStart"/>
      <w:r w:rsidRPr="00EC466D">
        <w:rPr>
          <w:rFonts w:ascii="Times New Roman" w:hAnsi="Times New Roman"/>
          <w:sz w:val="24"/>
          <w:szCs w:val="24"/>
        </w:rPr>
        <w:t>i</w:t>
      </w:r>
      <w:proofErr w:type="spellEnd"/>
      <w:r w:rsidRPr="00EC466D">
        <w:rPr>
          <w:rFonts w:ascii="Times New Roman" w:hAnsi="Times New Roman"/>
          <w:sz w:val="24"/>
          <w:szCs w:val="24"/>
        </w:rPr>
        <w:t xml:space="preserve"> II etap</w:t>
      </w:r>
    </w:p>
    <w:p w:rsidR="00B963C7" w:rsidRPr="00EC466D" w:rsidRDefault="005045E2" w:rsidP="00311B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 xml:space="preserve">udzielenia </w:t>
      </w:r>
      <w:r w:rsidR="00311BAA" w:rsidRPr="00EC466D">
        <w:rPr>
          <w:rFonts w:ascii="Times New Roman" w:eastAsia="Arial Unicode MS" w:hAnsi="Times New Roman"/>
          <w:sz w:val="24"/>
          <w:szCs w:val="24"/>
        </w:rPr>
        <w:t>upoważnienia do czynności związanych z opracowaniem dokumentacji projektowej i uzyskaniem niezbędnych pozwoleń i opinii dla zadania polegającego na „Opracowanie map zawierających projekty podziału nieruchomości niezbędnych do prawidłowego wydzielenia działek pod poszerzenie istniejącego pasa drogowego (obręb Zielonka)”</w:t>
      </w:r>
    </w:p>
    <w:p w:rsidR="00764C3C" w:rsidRPr="00EC466D" w:rsidRDefault="00764C3C" w:rsidP="00311B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C466D">
        <w:rPr>
          <w:rFonts w:ascii="Times New Roman" w:hAnsi="Times New Roman"/>
          <w:sz w:val="24"/>
          <w:szCs w:val="24"/>
        </w:rPr>
        <w:t xml:space="preserve">wyrażenia zgody na użyczenie pomieszczenia położonego w budynku przy </w:t>
      </w:r>
      <w:r w:rsidR="001C23C1" w:rsidRPr="00EC466D">
        <w:rPr>
          <w:rFonts w:ascii="Times New Roman" w:hAnsi="Times New Roman"/>
          <w:sz w:val="24"/>
          <w:szCs w:val="24"/>
        </w:rPr>
        <w:br/>
      </w:r>
      <w:r w:rsidRPr="00EC466D">
        <w:rPr>
          <w:rFonts w:ascii="Times New Roman" w:hAnsi="Times New Roman"/>
          <w:sz w:val="24"/>
          <w:szCs w:val="24"/>
        </w:rPr>
        <w:t>ul. Broniewskiego w Wołominie</w:t>
      </w:r>
    </w:p>
    <w:p w:rsidR="0014148D" w:rsidRPr="00EC466D" w:rsidRDefault="001A0264" w:rsidP="001A02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C466D">
        <w:rPr>
          <w:rFonts w:ascii="Times New Roman" w:hAnsi="Times New Roman"/>
          <w:sz w:val="24"/>
          <w:szCs w:val="24"/>
        </w:rPr>
        <w:t>1</w:t>
      </w:r>
      <w:r w:rsidR="0039328B" w:rsidRPr="00EC466D">
        <w:rPr>
          <w:rFonts w:ascii="Times New Roman" w:hAnsi="Times New Roman"/>
          <w:sz w:val="24"/>
          <w:szCs w:val="24"/>
        </w:rPr>
        <w:t>4</w:t>
      </w:r>
      <w:r w:rsidRPr="00EC466D">
        <w:rPr>
          <w:rFonts w:ascii="Times New Roman" w:hAnsi="Times New Roman"/>
          <w:sz w:val="24"/>
          <w:szCs w:val="24"/>
        </w:rPr>
        <w:t xml:space="preserve"> </w:t>
      </w:r>
      <w:r w:rsidR="0014148D" w:rsidRPr="00EC466D">
        <w:rPr>
          <w:rFonts w:ascii="Times New Roman" w:hAnsi="Times New Roman"/>
          <w:sz w:val="24"/>
          <w:szCs w:val="24"/>
        </w:rPr>
        <w:t>uchwał w sprawach budżetowych.</w:t>
      </w:r>
    </w:p>
    <w:p w:rsidR="007C6403" w:rsidRPr="00EC466D" w:rsidRDefault="007C6403" w:rsidP="007C6403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115A" w:rsidRPr="00EC466D" w:rsidRDefault="0014148D" w:rsidP="00EC466D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C466D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EC466D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16578E" w:rsidRPr="00EC466D">
        <w:rPr>
          <w:rFonts w:ascii="Times New Roman" w:hAnsi="Times New Roman"/>
          <w:b/>
          <w:sz w:val="24"/>
          <w:szCs w:val="24"/>
        </w:rPr>
        <w:t>1</w:t>
      </w:r>
      <w:r w:rsidR="00292F10" w:rsidRPr="00EC466D">
        <w:rPr>
          <w:rFonts w:ascii="Times New Roman" w:hAnsi="Times New Roman"/>
          <w:b/>
          <w:sz w:val="24"/>
          <w:szCs w:val="24"/>
        </w:rPr>
        <w:t>0</w:t>
      </w:r>
      <w:r w:rsidRPr="00EC466D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EC466D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  <w:bookmarkStart w:id="0" w:name="_GoBack"/>
      <w:bookmarkEnd w:id="0"/>
    </w:p>
    <w:p w:rsidR="008B115A" w:rsidRPr="00EC466D" w:rsidRDefault="008B115A" w:rsidP="00546DB2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45AB" w:rsidRPr="00EC466D" w:rsidRDefault="0014148D" w:rsidP="007D45AB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466D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7B23B7" w:rsidRPr="00EC466D" w:rsidRDefault="007B23B7" w:rsidP="007B23B7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5205" w:rsidRPr="00EC466D" w:rsidRDefault="00382BFE" w:rsidP="007C65D9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 xml:space="preserve">rozpatrzył </w:t>
      </w:r>
      <w:r w:rsidR="005F304F" w:rsidRPr="00EC466D">
        <w:rPr>
          <w:rFonts w:ascii="Times New Roman" w:eastAsia="Arial Unicode MS" w:hAnsi="Times New Roman"/>
          <w:sz w:val="24"/>
          <w:szCs w:val="24"/>
        </w:rPr>
        <w:t xml:space="preserve">pozytywnie </w:t>
      </w:r>
      <w:r w:rsidR="007B23B7" w:rsidRPr="00EC466D">
        <w:rPr>
          <w:rFonts w:ascii="Times New Roman" w:eastAsia="Arial Unicode MS" w:hAnsi="Times New Roman"/>
          <w:sz w:val="24"/>
          <w:szCs w:val="24"/>
        </w:rPr>
        <w:t>wnios</w:t>
      </w:r>
      <w:r w:rsidR="006F787B" w:rsidRPr="00EC466D">
        <w:rPr>
          <w:rFonts w:ascii="Times New Roman" w:eastAsia="Arial Unicode MS" w:hAnsi="Times New Roman"/>
          <w:sz w:val="24"/>
          <w:szCs w:val="24"/>
        </w:rPr>
        <w:t>ki</w:t>
      </w:r>
      <w:r w:rsidR="008D5205" w:rsidRPr="00EC466D">
        <w:rPr>
          <w:rFonts w:ascii="Times New Roman" w:eastAsia="Arial Unicode MS" w:hAnsi="Times New Roman"/>
          <w:sz w:val="24"/>
          <w:szCs w:val="24"/>
        </w:rPr>
        <w:t xml:space="preserve"> </w:t>
      </w:r>
      <w:r w:rsidR="007B23B7" w:rsidRPr="00EC466D">
        <w:rPr>
          <w:rFonts w:ascii="Times New Roman" w:eastAsia="Arial Unicode MS" w:hAnsi="Times New Roman"/>
          <w:sz w:val="24"/>
          <w:szCs w:val="24"/>
        </w:rPr>
        <w:t>o wyrażenie zgody na umieszczenie obiektu budowlanego (pawilon</w:t>
      </w:r>
      <w:r w:rsidR="007C65D9" w:rsidRPr="00EC466D">
        <w:rPr>
          <w:rFonts w:ascii="Times New Roman" w:eastAsia="Arial Unicode MS" w:hAnsi="Times New Roman"/>
          <w:sz w:val="24"/>
          <w:szCs w:val="24"/>
        </w:rPr>
        <w:t>u handlowego)</w:t>
      </w:r>
      <w:r w:rsidR="008D5205" w:rsidRPr="00EC466D">
        <w:rPr>
          <w:rFonts w:ascii="Times New Roman" w:eastAsia="Arial Unicode MS" w:hAnsi="Times New Roman"/>
          <w:sz w:val="24"/>
          <w:szCs w:val="24"/>
        </w:rPr>
        <w:t>:</w:t>
      </w:r>
    </w:p>
    <w:p w:rsidR="007C65D9" w:rsidRPr="00EC466D" w:rsidRDefault="008D5205" w:rsidP="008D5205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 xml:space="preserve">- </w:t>
      </w:r>
      <w:r w:rsidR="007C65D9" w:rsidRPr="00EC466D">
        <w:rPr>
          <w:rFonts w:ascii="Times New Roman" w:eastAsia="Arial Unicode MS" w:hAnsi="Times New Roman"/>
          <w:sz w:val="24"/>
          <w:szCs w:val="24"/>
        </w:rPr>
        <w:t xml:space="preserve"> w pasie drogowym </w:t>
      </w:r>
      <w:r w:rsidR="007B23B7" w:rsidRPr="00EC466D">
        <w:rPr>
          <w:rFonts w:ascii="Times New Roman" w:eastAsia="Arial Unicode MS" w:hAnsi="Times New Roman"/>
          <w:sz w:val="24"/>
          <w:szCs w:val="24"/>
        </w:rPr>
        <w:t>ul. Ręczajskiej w Kobyłce</w:t>
      </w:r>
    </w:p>
    <w:p w:rsidR="007C65D9" w:rsidRPr="00EC466D" w:rsidRDefault="007C65D9" w:rsidP="007C65D9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46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72F23" w:rsidRPr="00EC466D">
        <w:rPr>
          <w:rFonts w:ascii="Times New Roman" w:eastAsia="Arial Unicode MS" w:hAnsi="Times New Roman"/>
          <w:sz w:val="24"/>
          <w:szCs w:val="24"/>
        </w:rPr>
        <w:t>w pasie drogowym ul. Drewnickiej w Ząbkach</w:t>
      </w:r>
    </w:p>
    <w:p w:rsidR="00F07F4F" w:rsidRPr="00EC466D" w:rsidRDefault="007C65D9" w:rsidP="00F07F4F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 w:rsidRPr="00EC46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2331" w:rsidRPr="00EC466D">
        <w:rPr>
          <w:rFonts w:ascii="Times New Roman" w:eastAsia="Arial Unicode MS" w:hAnsi="Times New Roman"/>
          <w:sz w:val="24"/>
          <w:szCs w:val="24"/>
        </w:rPr>
        <w:t>w pasie drogowym ul. Wileńskiej w Wołominie</w:t>
      </w:r>
    </w:p>
    <w:p w:rsidR="00B72F23" w:rsidRPr="00EC466D" w:rsidRDefault="00391BB4" w:rsidP="007B23B7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>ustalił odszkodowanie w wysokości 12 zł za m</w:t>
      </w:r>
      <w:r w:rsidRPr="00EC466D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EC466D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o łącznej powierzchni 1640 m</w:t>
      </w:r>
      <w:r w:rsidRPr="00EC466D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EC466D">
        <w:rPr>
          <w:rFonts w:ascii="Times New Roman" w:eastAsia="Arial Unicode MS" w:hAnsi="Times New Roman"/>
          <w:sz w:val="24"/>
          <w:szCs w:val="24"/>
        </w:rPr>
        <w:t xml:space="preserve">, położonego we wsi Sitne, w gminie Jadów, oznaczonego w ewidencji gruntów i budynków jako działki o nr </w:t>
      </w:r>
      <w:proofErr w:type="spellStart"/>
      <w:r w:rsidRPr="00EC466D">
        <w:rPr>
          <w:rFonts w:ascii="Times New Roman" w:eastAsia="Arial Unicode MS" w:hAnsi="Times New Roman"/>
          <w:sz w:val="24"/>
          <w:szCs w:val="24"/>
        </w:rPr>
        <w:t>ewid</w:t>
      </w:r>
      <w:proofErr w:type="spellEnd"/>
      <w:r w:rsidRPr="00EC466D">
        <w:rPr>
          <w:rFonts w:ascii="Times New Roman" w:eastAsia="Arial Unicode MS" w:hAnsi="Times New Roman"/>
          <w:sz w:val="24"/>
          <w:szCs w:val="24"/>
        </w:rPr>
        <w:t>. 671/2 i 672/2</w:t>
      </w:r>
    </w:p>
    <w:p w:rsidR="003578E3" w:rsidRPr="00EC466D" w:rsidRDefault="003578E3" w:rsidP="007B23B7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66D">
        <w:rPr>
          <w:rFonts w:ascii="Times New Roman" w:eastAsia="Arial Unicode MS" w:hAnsi="Times New Roman"/>
          <w:sz w:val="24"/>
          <w:szCs w:val="24"/>
        </w:rPr>
        <w:t>ustalił treść projekt</w:t>
      </w:r>
      <w:r w:rsidR="005E7987" w:rsidRPr="00EC466D">
        <w:rPr>
          <w:rFonts w:ascii="Times New Roman" w:eastAsia="Arial Unicode MS" w:hAnsi="Times New Roman"/>
          <w:sz w:val="24"/>
          <w:szCs w:val="24"/>
        </w:rPr>
        <w:t>ów</w:t>
      </w:r>
      <w:r w:rsidRPr="00EC466D">
        <w:rPr>
          <w:rFonts w:ascii="Times New Roman" w:eastAsia="Arial Unicode MS" w:hAnsi="Times New Roman"/>
          <w:sz w:val="24"/>
          <w:szCs w:val="24"/>
        </w:rPr>
        <w:t xml:space="preserve"> porozumień: w sprawie przekazania Miastu Marki do realizacji zadania polegającego na przygotowaniu dokumentacji projektowo-kosztorysowej budowy </w:t>
      </w:r>
      <w:r w:rsidRPr="00EC466D">
        <w:rPr>
          <w:rFonts w:ascii="Times New Roman" w:eastAsia="Arial Unicode MS" w:hAnsi="Times New Roman"/>
          <w:sz w:val="24"/>
          <w:szCs w:val="24"/>
        </w:rPr>
        <w:lastRenderedPageBreak/>
        <w:t>szkoły ponadgimnazjalnej wraz z laboratorium przy ul. Wspólnej w Markach oraz w sprawie podjęcia współpracy przy budowie obiektów gimnazjum i szkoły ponadgimnazjal</w:t>
      </w:r>
      <w:r w:rsidR="005E7987" w:rsidRPr="00EC466D">
        <w:rPr>
          <w:rFonts w:ascii="Times New Roman" w:eastAsia="Arial Unicode MS" w:hAnsi="Times New Roman"/>
          <w:sz w:val="24"/>
          <w:szCs w:val="24"/>
        </w:rPr>
        <w:t>nej przy ul. Wspólnej w Markach i przekazał je Miastu Marki celem ustosunkowania się.</w:t>
      </w:r>
    </w:p>
    <w:p w:rsidR="003E6246" w:rsidRPr="00EC466D" w:rsidRDefault="003E6246" w:rsidP="00486D25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F00" w:rsidRPr="008B115A" w:rsidRDefault="0014148D" w:rsidP="00546DB2">
      <w:pPr>
        <w:pStyle w:val="msolistparagraph0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EC466D">
        <w:rPr>
          <w:b/>
        </w:rPr>
        <w:t>4. Uchwały podjęte na ostatniej sesji Rady Powiatu i przekazane do wykonania Zarządowi Powiatu są na bieżąco realizow</w:t>
      </w:r>
      <w:r w:rsidRPr="008B115A">
        <w:rPr>
          <w:b/>
          <w:sz w:val="28"/>
          <w:szCs w:val="28"/>
        </w:rPr>
        <w:t>ane.</w:t>
      </w:r>
    </w:p>
    <w:sectPr w:rsidR="006F4F00" w:rsidRPr="008B115A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8E" w:rsidRDefault="00A35F8E">
      <w:r>
        <w:separator/>
      </w:r>
    </w:p>
  </w:endnote>
  <w:endnote w:type="continuationSeparator" w:id="0">
    <w:p w:rsidR="00A35F8E" w:rsidRDefault="00A3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733414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A35F8E" w:rsidP="00172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A35F8E" w:rsidP="001720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8E" w:rsidRDefault="00A35F8E">
      <w:r>
        <w:separator/>
      </w:r>
    </w:p>
  </w:footnote>
  <w:footnote w:type="continuationSeparator" w:id="0">
    <w:p w:rsidR="00A35F8E" w:rsidRDefault="00A3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15E00"/>
    <w:rsid w:val="00047FA4"/>
    <w:rsid w:val="000550DB"/>
    <w:rsid w:val="0006452E"/>
    <w:rsid w:val="00067576"/>
    <w:rsid w:val="0007734A"/>
    <w:rsid w:val="0008509E"/>
    <w:rsid w:val="000A7AB4"/>
    <w:rsid w:val="000B07C7"/>
    <w:rsid w:val="00114B19"/>
    <w:rsid w:val="00130E7A"/>
    <w:rsid w:val="0014148D"/>
    <w:rsid w:val="0014555D"/>
    <w:rsid w:val="0016578E"/>
    <w:rsid w:val="00172B2D"/>
    <w:rsid w:val="0017367C"/>
    <w:rsid w:val="001A0264"/>
    <w:rsid w:val="001A63C6"/>
    <w:rsid w:val="001C23C1"/>
    <w:rsid w:val="001F200A"/>
    <w:rsid w:val="001F424E"/>
    <w:rsid w:val="00272431"/>
    <w:rsid w:val="002726F8"/>
    <w:rsid w:val="00275258"/>
    <w:rsid w:val="00292F10"/>
    <w:rsid w:val="002D1452"/>
    <w:rsid w:val="002F1476"/>
    <w:rsid w:val="002F5F81"/>
    <w:rsid w:val="00311BAA"/>
    <w:rsid w:val="00357649"/>
    <w:rsid w:val="003578E3"/>
    <w:rsid w:val="003814BD"/>
    <w:rsid w:val="00382BFE"/>
    <w:rsid w:val="00384B4E"/>
    <w:rsid w:val="003879C3"/>
    <w:rsid w:val="00391BB4"/>
    <w:rsid w:val="0039328B"/>
    <w:rsid w:val="003941B9"/>
    <w:rsid w:val="003A620F"/>
    <w:rsid w:val="003A6B71"/>
    <w:rsid w:val="003B2E3C"/>
    <w:rsid w:val="003B77BB"/>
    <w:rsid w:val="003C7937"/>
    <w:rsid w:val="003D3E32"/>
    <w:rsid w:val="003E6246"/>
    <w:rsid w:val="00412B97"/>
    <w:rsid w:val="00414EBD"/>
    <w:rsid w:val="004404D5"/>
    <w:rsid w:val="0044233A"/>
    <w:rsid w:val="00463AF3"/>
    <w:rsid w:val="00471AA6"/>
    <w:rsid w:val="004851E9"/>
    <w:rsid w:val="00486D25"/>
    <w:rsid w:val="004C4C07"/>
    <w:rsid w:val="004E6041"/>
    <w:rsid w:val="005045E2"/>
    <w:rsid w:val="0051480D"/>
    <w:rsid w:val="00517603"/>
    <w:rsid w:val="005424E2"/>
    <w:rsid w:val="00546DB2"/>
    <w:rsid w:val="00577903"/>
    <w:rsid w:val="0059032D"/>
    <w:rsid w:val="005C6400"/>
    <w:rsid w:val="005C7383"/>
    <w:rsid w:val="005E7987"/>
    <w:rsid w:val="005F304F"/>
    <w:rsid w:val="00603751"/>
    <w:rsid w:val="00603C49"/>
    <w:rsid w:val="0060524C"/>
    <w:rsid w:val="00630B2A"/>
    <w:rsid w:val="006510A8"/>
    <w:rsid w:val="00660D80"/>
    <w:rsid w:val="00680EA4"/>
    <w:rsid w:val="006C64A8"/>
    <w:rsid w:val="006E1F48"/>
    <w:rsid w:val="006F787B"/>
    <w:rsid w:val="00710FD7"/>
    <w:rsid w:val="00733414"/>
    <w:rsid w:val="00740D27"/>
    <w:rsid w:val="00764C3C"/>
    <w:rsid w:val="007B23B7"/>
    <w:rsid w:val="007C09DA"/>
    <w:rsid w:val="007C6403"/>
    <w:rsid w:val="007C65D9"/>
    <w:rsid w:val="007D3B29"/>
    <w:rsid w:val="007D45AB"/>
    <w:rsid w:val="007E15B4"/>
    <w:rsid w:val="0081580C"/>
    <w:rsid w:val="00825834"/>
    <w:rsid w:val="00836786"/>
    <w:rsid w:val="00861A2A"/>
    <w:rsid w:val="008630CF"/>
    <w:rsid w:val="00877841"/>
    <w:rsid w:val="008B115A"/>
    <w:rsid w:val="008D5205"/>
    <w:rsid w:val="008E69BD"/>
    <w:rsid w:val="00954221"/>
    <w:rsid w:val="00957C60"/>
    <w:rsid w:val="00A35F8E"/>
    <w:rsid w:val="00A47FA9"/>
    <w:rsid w:val="00A5293C"/>
    <w:rsid w:val="00A73CAF"/>
    <w:rsid w:val="00A87608"/>
    <w:rsid w:val="00AA221A"/>
    <w:rsid w:val="00AC241D"/>
    <w:rsid w:val="00B157BA"/>
    <w:rsid w:val="00B323B3"/>
    <w:rsid w:val="00B55437"/>
    <w:rsid w:val="00B64D5D"/>
    <w:rsid w:val="00B65B3D"/>
    <w:rsid w:val="00B72C29"/>
    <w:rsid w:val="00B72F23"/>
    <w:rsid w:val="00B86261"/>
    <w:rsid w:val="00B963C7"/>
    <w:rsid w:val="00BA3BE9"/>
    <w:rsid w:val="00C1287C"/>
    <w:rsid w:val="00C52FB7"/>
    <w:rsid w:val="00C6228F"/>
    <w:rsid w:val="00C803BF"/>
    <w:rsid w:val="00CC0EBF"/>
    <w:rsid w:val="00CC7269"/>
    <w:rsid w:val="00CD1B7E"/>
    <w:rsid w:val="00D32331"/>
    <w:rsid w:val="00D81210"/>
    <w:rsid w:val="00E16118"/>
    <w:rsid w:val="00E34C30"/>
    <w:rsid w:val="00E43DA7"/>
    <w:rsid w:val="00E645E5"/>
    <w:rsid w:val="00EB3E40"/>
    <w:rsid w:val="00EB53E1"/>
    <w:rsid w:val="00EB63F6"/>
    <w:rsid w:val="00EC3802"/>
    <w:rsid w:val="00EC466D"/>
    <w:rsid w:val="00EC59E3"/>
    <w:rsid w:val="00EF345B"/>
    <w:rsid w:val="00F06C8D"/>
    <w:rsid w:val="00F07F4F"/>
    <w:rsid w:val="00F26EA7"/>
    <w:rsid w:val="00F2779B"/>
    <w:rsid w:val="00F427FA"/>
    <w:rsid w:val="00F47186"/>
    <w:rsid w:val="00F67C1D"/>
    <w:rsid w:val="00F7035C"/>
    <w:rsid w:val="00FA39C5"/>
    <w:rsid w:val="00FA5052"/>
    <w:rsid w:val="00FB067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3</cp:revision>
  <cp:lastPrinted>2014-01-30T09:00:00Z</cp:lastPrinted>
  <dcterms:created xsi:type="dcterms:W3CDTF">2014-01-30T09:11:00Z</dcterms:created>
  <dcterms:modified xsi:type="dcterms:W3CDTF">2014-02-03T10:01:00Z</dcterms:modified>
</cp:coreProperties>
</file>